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993" w:rsidRPr="009C5196" w:rsidRDefault="00B57EA8" w:rsidP="000F3F9F">
      <w:pPr>
        <w:pStyle w:val="Heading1"/>
        <w:spacing w:before="0"/>
        <w:rPr>
          <w:sz w:val="32"/>
        </w:rPr>
      </w:pPr>
      <w:r>
        <w:rPr>
          <w:sz w:val="32"/>
        </w:rPr>
        <w:t>Simple Logger II</w:t>
      </w:r>
      <w:r w:rsidR="00AE30A8">
        <w:rPr>
          <w:sz w:val="32"/>
        </w:rPr>
        <w:t xml:space="preserve"> </w:t>
      </w:r>
      <w:r w:rsidR="001033C8">
        <w:rPr>
          <w:sz w:val="32"/>
        </w:rPr>
        <w:t xml:space="preserve">LabVIEW </w:t>
      </w:r>
      <w:r w:rsidR="009B42B9" w:rsidRPr="009C5196">
        <w:rPr>
          <w:sz w:val="32"/>
        </w:rPr>
        <w:t>Driver</w:t>
      </w:r>
    </w:p>
    <w:p w:rsidR="009C5196" w:rsidRPr="007D5957" w:rsidRDefault="009C5196" w:rsidP="007D5957">
      <w:pPr>
        <w:spacing w:after="0"/>
        <w:rPr>
          <w:sz w:val="14"/>
        </w:rPr>
      </w:pPr>
    </w:p>
    <w:p w:rsidR="00BA203A" w:rsidRDefault="0064112A" w:rsidP="007D5957">
      <w:pPr>
        <w:pStyle w:val="Heading1"/>
        <w:spacing w:before="0"/>
      </w:pPr>
      <w:r>
        <w:t>Overview: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5940"/>
      </w:tblGrid>
      <w:tr w:rsidR="007458C5" w:rsidRPr="0049295E" w:rsidTr="00B57EA8">
        <w:tc>
          <w:tcPr>
            <w:tcW w:w="2898" w:type="dxa"/>
          </w:tcPr>
          <w:p w:rsidR="007458C5" w:rsidRPr="0049295E" w:rsidRDefault="007458C5" w:rsidP="008B2B2C">
            <w:r w:rsidRPr="0049295E">
              <w:t>Manufacturer:</w:t>
            </w:r>
          </w:p>
        </w:tc>
        <w:tc>
          <w:tcPr>
            <w:tcW w:w="5940" w:type="dxa"/>
          </w:tcPr>
          <w:p w:rsidR="007458C5" w:rsidRPr="0049295E" w:rsidRDefault="00593A71" w:rsidP="002E16DC">
            <w:r>
              <w:t xml:space="preserve">AEMC / </w:t>
            </w:r>
            <w:r w:rsidR="00FE4649" w:rsidRPr="0049295E">
              <w:t xml:space="preserve">Chauvin </w:t>
            </w:r>
            <w:proofErr w:type="spellStart"/>
            <w:r w:rsidR="00FE4649" w:rsidRPr="0049295E">
              <w:t>Arnoux</w:t>
            </w:r>
            <w:proofErr w:type="spellEnd"/>
            <w:r>
              <w:t xml:space="preserve"> Inc.</w:t>
            </w:r>
          </w:p>
        </w:tc>
      </w:tr>
      <w:tr w:rsidR="007458C5" w:rsidRPr="0049295E" w:rsidTr="00B57EA8">
        <w:tc>
          <w:tcPr>
            <w:tcW w:w="2898" w:type="dxa"/>
          </w:tcPr>
          <w:p w:rsidR="007458C5" w:rsidRPr="0049295E" w:rsidRDefault="007458C5" w:rsidP="008B2B2C">
            <w:r w:rsidRPr="0049295E">
              <w:t>Instrument Type:</w:t>
            </w:r>
          </w:p>
        </w:tc>
        <w:tc>
          <w:tcPr>
            <w:tcW w:w="5940" w:type="dxa"/>
          </w:tcPr>
          <w:p w:rsidR="00B57EA8" w:rsidRDefault="00B57EA8" w:rsidP="00B57EA8">
            <w:r>
              <w:t>Simple Logger II Product Line</w:t>
            </w:r>
          </w:p>
          <w:p w:rsidR="007458C5" w:rsidRPr="0049295E" w:rsidRDefault="00B57EA8" w:rsidP="00B57EA8">
            <w:r>
              <w:t>(excluding L702 Temperature / Relative Humidity Logger)</w:t>
            </w:r>
          </w:p>
        </w:tc>
      </w:tr>
      <w:tr w:rsidR="007458C5" w:rsidRPr="0049295E" w:rsidTr="00B57EA8">
        <w:tc>
          <w:tcPr>
            <w:tcW w:w="2898" w:type="dxa"/>
          </w:tcPr>
          <w:p w:rsidR="007458C5" w:rsidRPr="0049295E" w:rsidRDefault="007458C5" w:rsidP="001033C8">
            <w:r w:rsidRPr="0049295E">
              <w:t xml:space="preserve">Supported </w:t>
            </w:r>
            <w:r w:rsidR="001033C8" w:rsidRPr="0049295E">
              <w:t>Versions</w:t>
            </w:r>
            <w:r w:rsidRPr="0049295E">
              <w:t>:</w:t>
            </w:r>
          </w:p>
        </w:tc>
        <w:tc>
          <w:tcPr>
            <w:tcW w:w="5940" w:type="dxa"/>
          </w:tcPr>
          <w:p w:rsidR="007458C5" w:rsidRPr="0049295E" w:rsidRDefault="00FE4649" w:rsidP="00BA203A">
            <w:r w:rsidRPr="0049295E">
              <w:t>LabVIEW</w:t>
            </w:r>
            <w:r w:rsidR="001033C8" w:rsidRPr="0049295E">
              <w:t xml:space="preserve"> 2014</w:t>
            </w:r>
          </w:p>
        </w:tc>
      </w:tr>
      <w:tr w:rsidR="007458C5" w:rsidRPr="0049295E" w:rsidTr="00B57EA8">
        <w:tc>
          <w:tcPr>
            <w:tcW w:w="2898" w:type="dxa"/>
          </w:tcPr>
          <w:p w:rsidR="007458C5" w:rsidRPr="0049295E" w:rsidRDefault="007458C5" w:rsidP="008B2B2C">
            <w:r w:rsidRPr="0049295E">
              <w:t>Interface Type:</w:t>
            </w:r>
          </w:p>
        </w:tc>
        <w:tc>
          <w:tcPr>
            <w:tcW w:w="5940" w:type="dxa"/>
          </w:tcPr>
          <w:p w:rsidR="007458C5" w:rsidRPr="0049295E" w:rsidRDefault="002D7391" w:rsidP="007458C5">
            <w:r>
              <w:t>USB</w:t>
            </w:r>
            <w:r w:rsidR="00B57EA8">
              <w:t xml:space="preserve"> / Bluetooth</w:t>
            </w:r>
          </w:p>
        </w:tc>
      </w:tr>
      <w:tr w:rsidR="007458C5" w:rsidRPr="0049295E" w:rsidTr="00B57EA8">
        <w:tc>
          <w:tcPr>
            <w:tcW w:w="2898" w:type="dxa"/>
          </w:tcPr>
          <w:p w:rsidR="007458C5" w:rsidRPr="0049295E" w:rsidRDefault="007458C5" w:rsidP="00BA203A">
            <w:r w:rsidRPr="0049295E">
              <w:t>Driver Revision:</w:t>
            </w:r>
          </w:p>
        </w:tc>
        <w:tc>
          <w:tcPr>
            <w:tcW w:w="5940" w:type="dxa"/>
          </w:tcPr>
          <w:p w:rsidR="007458C5" w:rsidRPr="0049295E" w:rsidRDefault="00AE30A8" w:rsidP="00BA203A">
            <w:r>
              <w:t>1.0</w:t>
            </w:r>
          </w:p>
        </w:tc>
      </w:tr>
      <w:tr w:rsidR="007458C5" w:rsidRPr="0049295E" w:rsidTr="00B57EA8">
        <w:tc>
          <w:tcPr>
            <w:tcW w:w="2898" w:type="dxa"/>
          </w:tcPr>
          <w:p w:rsidR="007458C5" w:rsidRPr="0049295E" w:rsidRDefault="007458C5" w:rsidP="00BA203A">
            <w:r w:rsidRPr="0049295E">
              <w:t>Original Release Date:</w:t>
            </w:r>
          </w:p>
        </w:tc>
        <w:tc>
          <w:tcPr>
            <w:tcW w:w="5940" w:type="dxa"/>
          </w:tcPr>
          <w:p w:rsidR="007458C5" w:rsidRPr="0049295E" w:rsidRDefault="00B57EA8" w:rsidP="00B57EA8">
            <w:r>
              <w:t>09</w:t>
            </w:r>
            <w:r w:rsidR="0092276B">
              <w:t>/2</w:t>
            </w:r>
            <w:r>
              <w:t>2</w:t>
            </w:r>
            <w:r w:rsidR="00AE30A8">
              <w:t>/2015</w:t>
            </w:r>
          </w:p>
        </w:tc>
      </w:tr>
      <w:tr w:rsidR="007458C5" w:rsidRPr="0049295E" w:rsidTr="00B57EA8">
        <w:tc>
          <w:tcPr>
            <w:tcW w:w="2898" w:type="dxa"/>
          </w:tcPr>
          <w:p w:rsidR="007458C5" w:rsidRPr="0049295E" w:rsidRDefault="007458C5" w:rsidP="00BA203A">
            <w:r w:rsidRPr="0049295E">
              <w:t>Current Revision Date:</w:t>
            </w:r>
          </w:p>
        </w:tc>
        <w:tc>
          <w:tcPr>
            <w:tcW w:w="5940" w:type="dxa"/>
          </w:tcPr>
          <w:p w:rsidR="007458C5" w:rsidRPr="0049295E" w:rsidRDefault="00B57EA8" w:rsidP="00BA203A">
            <w:r>
              <w:t>09/22</w:t>
            </w:r>
            <w:r w:rsidR="00AE30A8">
              <w:t>/2015</w:t>
            </w:r>
          </w:p>
        </w:tc>
      </w:tr>
    </w:tbl>
    <w:p w:rsidR="007D5957" w:rsidRPr="007D5957" w:rsidRDefault="007D5957" w:rsidP="007D5957">
      <w:pPr>
        <w:spacing w:after="0"/>
        <w:rPr>
          <w:sz w:val="14"/>
        </w:rPr>
      </w:pPr>
    </w:p>
    <w:p w:rsidR="009B42B9" w:rsidRDefault="001033C8" w:rsidP="007D5957">
      <w:pPr>
        <w:pStyle w:val="Heading1"/>
        <w:spacing w:before="0"/>
      </w:pPr>
      <w:r>
        <w:t>Driver Details</w:t>
      </w:r>
      <w:r w:rsidR="009B42B9">
        <w:t>:</w:t>
      </w:r>
    </w:p>
    <w:p w:rsidR="007458C5" w:rsidRDefault="007458C5" w:rsidP="007D5957">
      <w:pPr>
        <w:pStyle w:val="Heading3"/>
      </w:pPr>
      <w:r>
        <w:t>Configuration Functions</w:t>
      </w:r>
    </w:p>
    <w:p w:rsidR="000A7C82" w:rsidRDefault="008C7B4D" w:rsidP="000A7C82">
      <w:pPr>
        <w:pStyle w:val="ListParagraph"/>
        <w:numPr>
          <w:ilvl w:val="0"/>
          <w:numId w:val="9"/>
        </w:numPr>
        <w:spacing w:after="0"/>
      </w:pPr>
      <w:r>
        <w:t xml:space="preserve">Configure </w:t>
      </w:r>
      <w:r w:rsidR="0050357E">
        <w:t>SLII</w:t>
      </w:r>
      <w:r>
        <w:t xml:space="preserve">—configures the measurement range </w:t>
      </w:r>
      <w:r w:rsidR="0050357E">
        <w:t>of each logger channel. This VI can only be used with L432,</w:t>
      </w:r>
      <w:r w:rsidR="0050357E" w:rsidRPr="0050357E">
        <w:t xml:space="preserve"> </w:t>
      </w:r>
      <w:r w:rsidR="0050357E">
        <w:t>L642</w:t>
      </w:r>
      <w:r w:rsidR="0050357E">
        <w:t>, AL834, ML912, and</w:t>
      </w:r>
      <w:r w:rsidR="0050357E" w:rsidRPr="0050357E">
        <w:t xml:space="preserve"> </w:t>
      </w:r>
      <w:r w:rsidR="0050357E">
        <w:t>ML91</w:t>
      </w:r>
      <w:r w:rsidR="0050357E">
        <w:t>4 models.</w:t>
      </w:r>
    </w:p>
    <w:p w:rsidR="0023040E" w:rsidRDefault="0023040E" w:rsidP="007D5957">
      <w:pPr>
        <w:pStyle w:val="Heading3"/>
      </w:pPr>
      <w:r>
        <w:t>Data Functions</w:t>
      </w:r>
    </w:p>
    <w:p w:rsidR="007D5957" w:rsidRPr="0050357E" w:rsidRDefault="000A7C82" w:rsidP="000A7C82">
      <w:pPr>
        <w:pStyle w:val="ListParagraph"/>
        <w:numPr>
          <w:ilvl w:val="0"/>
          <w:numId w:val="9"/>
        </w:numPr>
        <w:spacing w:after="0"/>
        <w:rPr>
          <w:sz w:val="14"/>
        </w:rPr>
      </w:pPr>
      <w:r>
        <w:t xml:space="preserve">Read </w:t>
      </w:r>
      <w:r w:rsidR="0050357E">
        <w:t>Real Time Data—reads the real time data from the instrument. This VI outputs the measurements with user scaling applied, the user defined unit of each channel, and the default output unit of the logger.</w:t>
      </w:r>
      <w:bookmarkStart w:id="0" w:name="_GoBack"/>
      <w:bookmarkEnd w:id="0"/>
    </w:p>
    <w:p w:rsidR="0050357E" w:rsidRPr="0050357E" w:rsidRDefault="0050357E" w:rsidP="0050357E">
      <w:pPr>
        <w:spacing w:after="0"/>
        <w:rPr>
          <w:sz w:val="14"/>
        </w:rPr>
      </w:pPr>
    </w:p>
    <w:p w:rsidR="007458C5" w:rsidRPr="00FE4649" w:rsidRDefault="009C5196" w:rsidP="007D5957">
      <w:pPr>
        <w:pStyle w:val="Heading1"/>
        <w:spacing w:before="0"/>
      </w:pPr>
      <w:r>
        <w:t>Revision History:</w:t>
      </w:r>
    </w:p>
    <w:tbl>
      <w:tblPr>
        <w:tblStyle w:val="TableGrid"/>
        <w:tblW w:w="0" w:type="auto"/>
        <w:tblLook w:val="04A0" w:firstRow="1" w:lastRow="0" w:firstColumn="1" w:lastColumn="0" w:noHBand="0" w:noVBand="1"/>
      </w:tblPr>
      <w:tblGrid>
        <w:gridCol w:w="1638"/>
        <w:gridCol w:w="1890"/>
        <w:gridCol w:w="6048"/>
      </w:tblGrid>
      <w:tr w:rsidR="00FE4649" w:rsidRPr="00F5689A" w:rsidTr="0049295E">
        <w:trPr>
          <w:trHeight w:hRule="exact" w:val="288"/>
        </w:trPr>
        <w:tc>
          <w:tcPr>
            <w:tcW w:w="1638" w:type="dxa"/>
            <w:vAlign w:val="center"/>
          </w:tcPr>
          <w:p w:rsidR="00FE4649" w:rsidRPr="00F5689A" w:rsidRDefault="00FE4649" w:rsidP="00FE4649">
            <w:pPr>
              <w:contextualSpacing/>
              <w:jc w:val="center"/>
              <w:rPr>
                <w:b/>
              </w:rPr>
            </w:pPr>
            <w:r w:rsidRPr="00F5689A">
              <w:rPr>
                <w:b/>
              </w:rPr>
              <w:t>Version</w:t>
            </w:r>
          </w:p>
        </w:tc>
        <w:tc>
          <w:tcPr>
            <w:tcW w:w="1890" w:type="dxa"/>
            <w:vAlign w:val="center"/>
          </w:tcPr>
          <w:p w:rsidR="00FE4649" w:rsidRPr="00F5689A" w:rsidRDefault="00FE4649" w:rsidP="00FE4649">
            <w:pPr>
              <w:contextualSpacing/>
              <w:jc w:val="center"/>
              <w:rPr>
                <w:b/>
              </w:rPr>
            </w:pPr>
            <w:r w:rsidRPr="00F5689A">
              <w:rPr>
                <w:b/>
              </w:rPr>
              <w:t>Date</w:t>
            </w:r>
          </w:p>
        </w:tc>
        <w:tc>
          <w:tcPr>
            <w:tcW w:w="6048" w:type="dxa"/>
            <w:vAlign w:val="center"/>
          </w:tcPr>
          <w:p w:rsidR="00FE4649" w:rsidRPr="00F5689A" w:rsidRDefault="00FE4649" w:rsidP="00FE4649">
            <w:pPr>
              <w:contextualSpacing/>
              <w:jc w:val="center"/>
              <w:rPr>
                <w:b/>
              </w:rPr>
            </w:pPr>
            <w:r w:rsidRPr="00F5689A">
              <w:rPr>
                <w:b/>
              </w:rPr>
              <w:t>Description</w:t>
            </w:r>
          </w:p>
        </w:tc>
      </w:tr>
      <w:tr w:rsidR="00FE4649" w:rsidRPr="00F5689A" w:rsidTr="0049295E">
        <w:trPr>
          <w:trHeight w:hRule="exact" w:val="288"/>
        </w:trPr>
        <w:tc>
          <w:tcPr>
            <w:tcW w:w="1638" w:type="dxa"/>
            <w:vAlign w:val="center"/>
          </w:tcPr>
          <w:p w:rsidR="00FE4649" w:rsidRPr="00F5689A" w:rsidRDefault="00B02895" w:rsidP="00F5689A">
            <w:pPr>
              <w:spacing w:after="60"/>
              <w:jc w:val="center"/>
              <w:rPr>
                <w:rFonts w:cs="Arial"/>
                <w:lang w:val="en-GB"/>
              </w:rPr>
            </w:pPr>
            <w:r>
              <w:rPr>
                <w:rFonts w:cs="Arial"/>
                <w:lang w:val="en-GB"/>
              </w:rPr>
              <w:t>1</w:t>
            </w:r>
            <w:r w:rsidR="00FE4649" w:rsidRPr="00F5689A">
              <w:rPr>
                <w:rFonts w:cs="Arial"/>
                <w:lang w:val="en-GB"/>
              </w:rPr>
              <w:t>.0</w:t>
            </w:r>
          </w:p>
        </w:tc>
        <w:tc>
          <w:tcPr>
            <w:tcW w:w="1890" w:type="dxa"/>
            <w:vAlign w:val="center"/>
          </w:tcPr>
          <w:p w:rsidR="00FE4649" w:rsidRPr="00F5689A" w:rsidRDefault="0050357E" w:rsidP="0050357E">
            <w:pPr>
              <w:spacing w:after="60"/>
              <w:jc w:val="center"/>
              <w:rPr>
                <w:rFonts w:cs="Arial"/>
                <w:lang w:val="en-GB"/>
              </w:rPr>
            </w:pPr>
            <w:r>
              <w:rPr>
                <w:rFonts w:cs="Arial"/>
                <w:lang w:val="en-GB"/>
              </w:rPr>
              <w:t>09</w:t>
            </w:r>
            <w:r w:rsidR="00F5689A" w:rsidRPr="00F5689A">
              <w:rPr>
                <w:rFonts w:cs="Arial"/>
                <w:lang w:val="en-GB"/>
              </w:rPr>
              <w:t>/</w:t>
            </w:r>
            <w:r>
              <w:rPr>
                <w:rFonts w:cs="Arial"/>
                <w:lang w:val="en-GB"/>
              </w:rPr>
              <w:t>22/2015</w:t>
            </w:r>
          </w:p>
        </w:tc>
        <w:tc>
          <w:tcPr>
            <w:tcW w:w="6048" w:type="dxa"/>
            <w:vAlign w:val="center"/>
          </w:tcPr>
          <w:p w:rsidR="00FE4649" w:rsidRPr="00F5689A" w:rsidRDefault="00FE4649" w:rsidP="00F5689A">
            <w:pPr>
              <w:spacing w:after="60"/>
              <w:jc w:val="center"/>
              <w:rPr>
                <w:rFonts w:cs="Arial"/>
                <w:lang w:val="en-GB"/>
              </w:rPr>
            </w:pPr>
            <w:r w:rsidRPr="00F5689A">
              <w:rPr>
                <w:rFonts w:cs="Arial"/>
                <w:lang w:val="en-GB"/>
              </w:rPr>
              <w:t>Original Release</w:t>
            </w:r>
          </w:p>
        </w:tc>
      </w:tr>
      <w:tr w:rsidR="00F5689A" w:rsidRPr="00F5689A" w:rsidTr="0049295E">
        <w:trPr>
          <w:trHeight w:hRule="exact" w:val="288"/>
        </w:trPr>
        <w:tc>
          <w:tcPr>
            <w:tcW w:w="1638" w:type="dxa"/>
            <w:vAlign w:val="center"/>
          </w:tcPr>
          <w:p w:rsidR="00F5689A" w:rsidRPr="00F5689A" w:rsidRDefault="00F5689A" w:rsidP="00FE4649">
            <w:pPr>
              <w:spacing w:after="60"/>
              <w:jc w:val="center"/>
              <w:rPr>
                <w:rFonts w:cs="Arial"/>
                <w:lang w:val="en-GB"/>
              </w:rPr>
            </w:pPr>
          </w:p>
        </w:tc>
        <w:tc>
          <w:tcPr>
            <w:tcW w:w="1890" w:type="dxa"/>
            <w:vAlign w:val="center"/>
          </w:tcPr>
          <w:p w:rsidR="00F5689A" w:rsidRPr="00F5689A" w:rsidRDefault="00F5689A" w:rsidP="00FE4649">
            <w:pPr>
              <w:spacing w:after="60"/>
              <w:jc w:val="center"/>
              <w:rPr>
                <w:rFonts w:cs="Arial"/>
                <w:lang w:val="en-GB"/>
              </w:rPr>
            </w:pPr>
          </w:p>
        </w:tc>
        <w:tc>
          <w:tcPr>
            <w:tcW w:w="6048" w:type="dxa"/>
            <w:vAlign w:val="center"/>
          </w:tcPr>
          <w:p w:rsidR="00F5689A" w:rsidRPr="00F5689A" w:rsidRDefault="00F5689A" w:rsidP="00FE4649">
            <w:pPr>
              <w:spacing w:after="60"/>
              <w:jc w:val="center"/>
              <w:rPr>
                <w:rFonts w:cs="Arial"/>
                <w:lang w:val="en-GB"/>
              </w:rPr>
            </w:pPr>
          </w:p>
        </w:tc>
      </w:tr>
    </w:tbl>
    <w:p w:rsidR="00F53FB0" w:rsidRPr="0049295E" w:rsidRDefault="00F53FB0" w:rsidP="0049295E">
      <w:pPr>
        <w:rPr>
          <w:sz w:val="24"/>
        </w:rPr>
      </w:pPr>
    </w:p>
    <w:sectPr w:rsidR="00F53FB0" w:rsidRPr="0049295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D21" w:rsidRDefault="007A3D21" w:rsidP="00AB5885">
      <w:pPr>
        <w:spacing w:after="0" w:line="240" w:lineRule="auto"/>
      </w:pPr>
      <w:r>
        <w:separator/>
      </w:r>
    </w:p>
  </w:endnote>
  <w:endnote w:type="continuationSeparator" w:id="0">
    <w:p w:rsidR="007A3D21" w:rsidRDefault="007A3D21" w:rsidP="00AB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D21" w:rsidRDefault="007A3D21" w:rsidP="00AB5885">
      <w:pPr>
        <w:spacing w:after="0" w:line="240" w:lineRule="auto"/>
      </w:pPr>
      <w:r>
        <w:separator/>
      </w:r>
    </w:p>
  </w:footnote>
  <w:footnote w:type="continuationSeparator" w:id="0">
    <w:p w:rsidR="007A3D21" w:rsidRDefault="007A3D21" w:rsidP="00AB58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885" w:rsidRDefault="007458C5" w:rsidP="00AB5885">
    <w:pPr>
      <w:pStyle w:val="Header"/>
    </w:pPr>
    <w:r>
      <w:rPr>
        <w:noProof/>
      </w:rPr>
      <w:drawing>
        <wp:inline distT="0" distB="0" distL="0" distR="0" wp14:anchorId="6113BE83" wp14:editId="4D80815A">
          <wp:extent cx="1447800" cy="525780"/>
          <wp:effectExtent l="0" t="0" r="0" b="7620"/>
          <wp:docPr id="5" name="Picture 5" descr="Cor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orp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525780"/>
                  </a:xfrm>
                  <a:prstGeom prst="rect">
                    <a:avLst/>
                  </a:prstGeom>
                  <a:noFill/>
                  <a:ln>
                    <a:noFill/>
                  </a:ln>
                </pic:spPr>
              </pic:pic>
            </a:graphicData>
          </a:graphic>
        </wp:inline>
      </w:drawing>
    </w:r>
  </w:p>
  <w:p w:rsidR="000F3F9F" w:rsidRDefault="000F3F9F" w:rsidP="00AB58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407C"/>
    <w:multiLevelType w:val="hybridMultilevel"/>
    <w:tmpl w:val="23F6E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1B3794"/>
    <w:multiLevelType w:val="hybridMultilevel"/>
    <w:tmpl w:val="D092F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096C03"/>
    <w:multiLevelType w:val="hybridMultilevel"/>
    <w:tmpl w:val="54108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16562C0"/>
    <w:multiLevelType w:val="hybridMultilevel"/>
    <w:tmpl w:val="60B0D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797943"/>
    <w:multiLevelType w:val="hybridMultilevel"/>
    <w:tmpl w:val="9436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BA4A66"/>
    <w:multiLevelType w:val="hybridMultilevel"/>
    <w:tmpl w:val="2CF40312"/>
    <w:lvl w:ilvl="0" w:tplc="40C63684">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572516"/>
    <w:multiLevelType w:val="hybridMultilevel"/>
    <w:tmpl w:val="261C5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BE2EDC"/>
    <w:multiLevelType w:val="hybridMultilevel"/>
    <w:tmpl w:val="EBEEC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C856931"/>
    <w:multiLevelType w:val="hybridMultilevel"/>
    <w:tmpl w:val="A66C0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AE62637"/>
    <w:multiLevelType w:val="hybridMultilevel"/>
    <w:tmpl w:val="A2F2B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4"/>
  </w:num>
  <w:num w:numId="4">
    <w:abstractNumId w:val="0"/>
  </w:num>
  <w:num w:numId="5">
    <w:abstractNumId w:val="6"/>
  </w:num>
  <w:num w:numId="6">
    <w:abstractNumId w:val="7"/>
  </w:num>
  <w:num w:numId="7">
    <w:abstractNumId w:val="2"/>
  </w:num>
  <w:num w:numId="8">
    <w:abstractNumId w:val="8"/>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56"/>
    <w:rsid w:val="000A7C82"/>
    <w:rsid w:val="000F3F9F"/>
    <w:rsid w:val="001033C8"/>
    <w:rsid w:val="00156AB0"/>
    <w:rsid w:val="001864BF"/>
    <w:rsid w:val="001C6C73"/>
    <w:rsid w:val="0023040E"/>
    <w:rsid w:val="002D7391"/>
    <w:rsid w:val="002E16DC"/>
    <w:rsid w:val="003B1C3F"/>
    <w:rsid w:val="003E5FF3"/>
    <w:rsid w:val="003F152B"/>
    <w:rsid w:val="00474D50"/>
    <w:rsid w:val="0049295E"/>
    <w:rsid w:val="0050357E"/>
    <w:rsid w:val="00511B04"/>
    <w:rsid w:val="00593A71"/>
    <w:rsid w:val="0064112A"/>
    <w:rsid w:val="006E1BF4"/>
    <w:rsid w:val="007458C5"/>
    <w:rsid w:val="007A3D21"/>
    <w:rsid w:val="007D5957"/>
    <w:rsid w:val="008B2993"/>
    <w:rsid w:val="008C7B4D"/>
    <w:rsid w:val="0091131B"/>
    <w:rsid w:val="0092276B"/>
    <w:rsid w:val="00963A74"/>
    <w:rsid w:val="009B42B9"/>
    <w:rsid w:val="009C5196"/>
    <w:rsid w:val="009F4007"/>
    <w:rsid w:val="00A4707E"/>
    <w:rsid w:val="00AB5885"/>
    <w:rsid w:val="00AE30A8"/>
    <w:rsid w:val="00B02895"/>
    <w:rsid w:val="00B175C2"/>
    <w:rsid w:val="00B57EA8"/>
    <w:rsid w:val="00BA203A"/>
    <w:rsid w:val="00C254C6"/>
    <w:rsid w:val="00C610DD"/>
    <w:rsid w:val="00CB0E44"/>
    <w:rsid w:val="00D1538C"/>
    <w:rsid w:val="00DC110B"/>
    <w:rsid w:val="00E86FA3"/>
    <w:rsid w:val="00EB1931"/>
    <w:rsid w:val="00ED2B25"/>
    <w:rsid w:val="00F14373"/>
    <w:rsid w:val="00F30413"/>
    <w:rsid w:val="00F3354E"/>
    <w:rsid w:val="00F53FB0"/>
    <w:rsid w:val="00F5689A"/>
    <w:rsid w:val="00F72697"/>
    <w:rsid w:val="00F92D56"/>
    <w:rsid w:val="00FD4431"/>
    <w:rsid w:val="00FE4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12A"/>
  </w:style>
  <w:style w:type="paragraph" w:styleId="Heading1">
    <w:name w:val="heading 1"/>
    <w:basedOn w:val="Normal"/>
    <w:next w:val="Normal"/>
    <w:link w:val="Heading1Char"/>
    <w:uiPriority w:val="9"/>
    <w:qFormat/>
    <w:rsid w:val="0064112A"/>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64112A"/>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4112A"/>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4112A"/>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4112A"/>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4112A"/>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4112A"/>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4112A"/>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4112A"/>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112A"/>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64112A"/>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64112A"/>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4112A"/>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4112A"/>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4112A"/>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4112A"/>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4112A"/>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4112A"/>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BA203A"/>
    <w:rPr>
      <w:b/>
      <w:bCs/>
      <w:sz w:val="18"/>
      <w:szCs w:val="18"/>
    </w:rPr>
  </w:style>
  <w:style w:type="paragraph" w:styleId="Title">
    <w:name w:val="Title"/>
    <w:basedOn w:val="Normal"/>
    <w:next w:val="Normal"/>
    <w:link w:val="TitleChar"/>
    <w:uiPriority w:val="10"/>
    <w:qFormat/>
    <w:rsid w:val="0064112A"/>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4112A"/>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64112A"/>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64112A"/>
    <w:rPr>
      <w:rFonts w:asciiTheme="majorHAnsi" w:eastAsiaTheme="majorEastAsia" w:hAnsiTheme="majorHAnsi" w:cstheme="majorBidi"/>
      <w:i/>
      <w:iCs/>
      <w:spacing w:val="13"/>
      <w:sz w:val="24"/>
      <w:szCs w:val="24"/>
    </w:rPr>
  </w:style>
  <w:style w:type="character" w:styleId="Strong">
    <w:name w:val="Strong"/>
    <w:uiPriority w:val="22"/>
    <w:qFormat/>
    <w:rsid w:val="0064112A"/>
    <w:rPr>
      <w:b/>
      <w:bCs/>
    </w:rPr>
  </w:style>
  <w:style w:type="character" w:styleId="Emphasis">
    <w:name w:val="Emphasis"/>
    <w:uiPriority w:val="20"/>
    <w:qFormat/>
    <w:rsid w:val="0064112A"/>
    <w:rPr>
      <w:b/>
      <w:bCs/>
      <w:i/>
      <w:iCs/>
      <w:spacing w:val="10"/>
      <w:bdr w:val="none" w:sz="0" w:space="0" w:color="auto"/>
      <w:shd w:val="clear" w:color="auto" w:fill="auto"/>
    </w:rPr>
  </w:style>
  <w:style w:type="paragraph" w:styleId="NoSpacing">
    <w:name w:val="No Spacing"/>
    <w:basedOn w:val="Normal"/>
    <w:link w:val="NoSpacingChar"/>
    <w:uiPriority w:val="1"/>
    <w:qFormat/>
    <w:rsid w:val="0064112A"/>
    <w:pPr>
      <w:spacing w:after="0" w:line="240" w:lineRule="auto"/>
    </w:pPr>
  </w:style>
  <w:style w:type="character" w:customStyle="1" w:styleId="NoSpacingChar">
    <w:name w:val="No Spacing Char"/>
    <w:basedOn w:val="DefaultParagraphFont"/>
    <w:link w:val="NoSpacing"/>
    <w:uiPriority w:val="1"/>
    <w:rsid w:val="00BA203A"/>
  </w:style>
  <w:style w:type="paragraph" w:styleId="ListParagraph">
    <w:name w:val="List Paragraph"/>
    <w:basedOn w:val="Normal"/>
    <w:uiPriority w:val="34"/>
    <w:qFormat/>
    <w:rsid w:val="0064112A"/>
    <w:pPr>
      <w:ind w:left="720"/>
      <w:contextualSpacing/>
    </w:pPr>
  </w:style>
  <w:style w:type="paragraph" w:styleId="Quote">
    <w:name w:val="Quote"/>
    <w:basedOn w:val="Normal"/>
    <w:next w:val="Normal"/>
    <w:link w:val="QuoteChar"/>
    <w:uiPriority w:val="29"/>
    <w:qFormat/>
    <w:rsid w:val="0064112A"/>
    <w:pPr>
      <w:spacing w:before="200" w:after="0"/>
      <w:ind w:left="360" w:right="360"/>
    </w:pPr>
    <w:rPr>
      <w:i/>
      <w:iCs/>
    </w:rPr>
  </w:style>
  <w:style w:type="character" w:customStyle="1" w:styleId="QuoteChar">
    <w:name w:val="Quote Char"/>
    <w:basedOn w:val="DefaultParagraphFont"/>
    <w:link w:val="Quote"/>
    <w:uiPriority w:val="29"/>
    <w:rsid w:val="0064112A"/>
    <w:rPr>
      <w:i/>
      <w:iCs/>
    </w:rPr>
  </w:style>
  <w:style w:type="paragraph" w:styleId="IntenseQuote">
    <w:name w:val="Intense Quote"/>
    <w:basedOn w:val="Normal"/>
    <w:next w:val="Normal"/>
    <w:link w:val="IntenseQuoteChar"/>
    <w:uiPriority w:val="30"/>
    <w:qFormat/>
    <w:rsid w:val="0064112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4112A"/>
    <w:rPr>
      <w:b/>
      <w:bCs/>
      <w:i/>
      <w:iCs/>
    </w:rPr>
  </w:style>
  <w:style w:type="character" w:styleId="SubtleEmphasis">
    <w:name w:val="Subtle Emphasis"/>
    <w:uiPriority w:val="19"/>
    <w:qFormat/>
    <w:rsid w:val="0064112A"/>
    <w:rPr>
      <w:i/>
      <w:iCs/>
    </w:rPr>
  </w:style>
  <w:style w:type="character" w:styleId="IntenseEmphasis">
    <w:name w:val="Intense Emphasis"/>
    <w:uiPriority w:val="21"/>
    <w:qFormat/>
    <w:rsid w:val="0064112A"/>
    <w:rPr>
      <w:b/>
      <w:bCs/>
    </w:rPr>
  </w:style>
  <w:style w:type="character" w:styleId="SubtleReference">
    <w:name w:val="Subtle Reference"/>
    <w:uiPriority w:val="31"/>
    <w:qFormat/>
    <w:rsid w:val="0064112A"/>
    <w:rPr>
      <w:smallCaps/>
    </w:rPr>
  </w:style>
  <w:style w:type="character" w:styleId="IntenseReference">
    <w:name w:val="Intense Reference"/>
    <w:uiPriority w:val="32"/>
    <w:qFormat/>
    <w:rsid w:val="0064112A"/>
    <w:rPr>
      <w:smallCaps/>
      <w:spacing w:val="5"/>
      <w:u w:val="single"/>
    </w:rPr>
  </w:style>
  <w:style w:type="character" w:styleId="BookTitle">
    <w:name w:val="Book Title"/>
    <w:uiPriority w:val="33"/>
    <w:qFormat/>
    <w:rsid w:val="0064112A"/>
    <w:rPr>
      <w:i/>
      <w:iCs/>
      <w:smallCaps/>
      <w:spacing w:val="5"/>
    </w:rPr>
  </w:style>
  <w:style w:type="paragraph" w:styleId="TOCHeading">
    <w:name w:val="TOC Heading"/>
    <w:basedOn w:val="Heading1"/>
    <w:next w:val="Normal"/>
    <w:uiPriority w:val="39"/>
    <w:semiHidden/>
    <w:unhideWhenUsed/>
    <w:qFormat/>
    <w:rsid w:val="0064112A"/>
    <w:pPr>
      <w:outlineLvl w:val="9"/>
    </w:pPr>
    <w:rPr>
      <w:lang w:bidi="en-US"/>
    </w:rPr>
  </w:style>
  <w:style w:type="table" w:styleId="TableGrid">
    <w:name w:val="Table Grid"/>
    <w:basedOn w:val="TableNormal"/>
    <w:uiPriority w:val="59"/>
    <w:rsid w:val="009B4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11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1B04"/>
    <w:rPr>
      <w:rFonts w:ascii="Tahoma" w:hAnsi="Tahoma" w:cs="Tahoma"/>
      <w:sz w:val="16"/>
      <w:szCs w:val="16"/>
    </w:rPr>
  </w:style>
  <w:style w:type="table" w:styleId="LightList-Accent5">
    <w:name w:val="Light List Accent 5"/>
    <w:basedOn w:val="TableNormal"/>
    <w:uiPriority w:val="61"/>
    <w:rsid w:val="009F400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Header">
    <w:name w:val="header"/>
    <w:basedOn w:val="Normal"/>
    <w:link w:val="HeaderChar"/>
    <w:uiPriority w:val="99"/>
    <w:unhideWhenUsed/>
    <w:rsid w:val="00AB58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885"/>
  </w:style>
  <w:style w:type="paragraph" w:styleId="Footer">
    <w:name w:val="footer"/>
    <w:basedOn w:val="Normal"/>
    <w:link w:val="FooterChar"/>
    <w:uiPriority w:val="99"/>
    <w:unhideWhenUsed/>
    <w:rsid w:val="00AB58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8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12A"/>
  </w:style>
  <w:style w:type="paragraph" w:styleId="Heading1">
    <w:name w:val="heading 1"/>
    <w:basedOn w:val="Normal"/>
    <w:next w:val="Normal"/>
    <w:link w:val="Heading1Char"/>
    <w:uiPriority w:val="9"/>
    <w:qFormat/>
    <w:rsid w:val="0064112A"/>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64112A"/>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4112A"/>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4112A"/>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4112A"/>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4112A"/>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4112A"/>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4112A"/>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4112A"/>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112A"/>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64112A"/>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64112A"/>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4112A"/>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4112A"/>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4112A"/>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4112A"/>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4112A"/>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4112A"/>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BA203A"/>
    <w:rPr>
      <w:b/>
      <w:bCs/>
      <w:sz w:val="18"/>
      <w:szCs w:val="18"/>
    </w:rPr>
  </w:style>
  <w:style w:type="paragraph" w:styleId="Title">
    <w:name w:val="Title"/>
    <w:basedOn w:val="Normal"/>
    <w:next w:val="Normal"/>
    <w:link w:val="TitleChar"/>
    <w:uiPriority w:val="10"/>
    <w:qFormat/>
    <w:rsid w:val="0064112A"/>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4112A"/>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64112A"/>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64112A"/>
    <w:rPr>
      <w:rFonts w:asciiTheme="majorHAnsi" w:eastAsiaTheme="majorEastAsia" w:hAnsiTheme="majorHAnsi" w:cstheme="majorBidi"/>
      <w:i/>
      <w:iCs/>
      <w:spacing w:val="13"/>
      <w:sz w:val="24"/>
      <w:szCs w:val="24"/>
    </w:rPr>
  </w:style>
  <w:style w:type="character" w:styleId="Strong">
    <w:name w:val="Strong"/>
    <w:uiPriority w:val="22"/>
    <w:qFormat/>
    <w:rsid w:val="0064112A"/>
    <w:rPr>
      <w:b/>
      <w:bCs/>
    </w:rPr>
  </w:style>
  <w:style w:type="character" w:styleId="Emphasis">
    <w:name w:val="Emphasis"/>
    <w:uiPriority w:val="20"/>
    <w:qFormat/>
    <w:rsid w:val="0064112A"/>
    <w:rPr>
      <w:b/>
      <w:bCs/>
      <w:i/>
      <w:iCs/>
      <w:spacing w:val="10"/>
      <w:bdr w:val="none" w:sz="0" w:space="0" w:color="auto"/>
      <w:shd w:val="clear" w:color="auto" w:fill="auto"/>
    </w:rPr>
  </w:style>
  <w:style w:type="paragraph" w:styleId="NoSpacing">
    <w:name w:val="No Spacing"/>
    <w:basedOn w:val="Normal"/>
    <w:link w:val="NoSpacingChar"/>
    <w:uiPriority w:val="1"/>
    <w:qFormat/>
    <w:rsid w:val="0064112A"/>
    <w:pPr>
      <w:spacing w:after="0" w:line="240" w:lineRule="auto"/>
    </w:pPr>
  </w:style>
  <w:style w:type="character" w:customStyle="1" w:styleId="NoSpacingChar">
    <w:name w:val="No Spacing Char"/>
    <w:basedOn w:val="DefaultParagraphFont"/>
    <w:link w:val="NoSpacing"/>
    <w:uiPriority w:val="1"/>
    <w:rsid w:val="00BA203A"/>
  </w:style>
  <w:style w:type="paragraph" w:styleId="ListParagraph">
    <w:name w:val="List Paragraph"/>
    <w:basedOn w:val="Normal"/>
    <w:uiPriority w:val="34"/>
    <w:qFormat/>
    <w:rsid w:val="0064112A"/>
    <w:pPr>
      <w:ind w:left="720"/>
      <w:contextualSpacing/>
    </w:pPr>
  </w:style>
  <w:style w:type="paragraph" w:styleId="Quote">
    <w:name w:val="Quote"/>
    <w:basedOn w:val="Normal"/>
    <w:next w:val="Normal"/>
    <w:link w:val="QuoteChar"/>
    <w:uiPriority w:val="29"/>
    <w:qFormat/>
    <w:rsid w:val="0064112A"/>
    <w:pPr>
      <w:spacing w:before="200" w:after="0"/>
      <w:ind w:left="360" w:right="360"/>
    </w:pPr>
    <w:rPr>
      <w:i/>
      <w:iCs/>
    </w:rPr>
  </w:style>
  <w:style w:type="character" w:customStyle="1" w:styleId="QuoteChar">
    <w:name w:val="Quote Char"/>
    <w:basedOn w:val="DefaultParagraphFont"/>
    <w:link w:val="Quote"/>
    <w:uiPriority w:val="29"/>
    <w:rsid w:val="0064112A"/>
    <w:rPr>
      <w:i/>
      <w:iCs/>
    </w:rPr>
  </w:style>
  <w:style w:type="paragraph" w:styleId="IntenseQuote">
    <w:name w:val="Intense Quote"/>
    <w:basedOn w:val="Normal"/>
    <w:next w:val="Normal"/>
    <w:link w:val="IntenseQuoteChar"/>
    <w:uiPriority w:val="30"/>
    <w:qFormat/>
    <w:rsid w:val="0064112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4112A"/>
    <w:rPr>
      <w:b/>
      <w:bCs/>
      <w:i/>
      <w:iCs/>
    </w:rPr>
  </w:style>
  <w:style w:type="character" w:styleId="SubtleEmphasis">
    <w:name w:val="Subtle Emphasis"/>
    <w:uiPriority w:val="19"/>
    <w:qFormat/>
    <w:rsid w:val="0064112A"/>
    <w:rPr>
      <w:i/>
      <w:iCs/>
    </w:rPr>
  </w:style>
  <w:style w:type="character" w:styleId="IntenseEmphasis">
    <w:name w:val="Intense Emphasis"/>
    <w:uiPriority w:val="21"/>
    <w:qFormat/>
    <w:rsid w:val="0064112A"/>
    <w:rPr>
      <w:b/>
      <w:bCs/>
    </w:rPr>
  </w:style>
  <w:style w:type="character" w:styleId="SubtleReference">
    <w:name w:val="Subtle Reference"/>
    <w:uiPriority w:val="31"/>
    <w:qFormat/>
    <w:rsid w:val="0064112A"/>
    <w:rPr>
      <w:smallCaps/>
    </w:rPr>
  </w:style>
  <w:style w:type="character" w:styleId="IntenseReference">
    <w:name w:val="Intense Reference"/>
    <w:uiPriority w:val="32"/>
    <w:qFormat/>
    <w:rsid w:val="0064112A"/>
    <w:rPr>
      <w:smallCaps/>
      <w:spacing w:val="5"/>
      <w:u w:val="single"/>
    </w:rPr>
  </w:style>
  <w:style w:type="character" w:styleId="BookTitle">
    <w:name w:val="Book Title"/>
    <w:uiPriority w:val="33"/>
    <w:qFormat/>
    <w:rsid w:val="0064112A"/>
    <w:rPr>
      <w:i/>
      <w:iCs/>
      <w:smallCaps/>
      <w:spacing w:val="5"/>
    </w:rPr>
  </w:style>
  <w:style w:type="paragraph" w:styleId="TOCHeading">
    <w:name w:val="TOC Heading"/>
    <w:basedOn w:val="Heading1"/>
    <w:next w:val="Normal"/>
    <w:uiPriority w:val="39"/>
    <w:semiHidden/>
    <w:unhideWhenUsed/>
    <w:qFormat/>
    <w:rsid w:val="0064112A"/>
    <w:pPr>
      <w:outlineLvl w:val="9"/>
    </w:pPr>
    <w:rPr>
      <w:lang w:bidi="en-US"/>
    </w:rPr>
  </w:style>
  <w:style w:type="table" w:styleId="TableGrid">
    <w:name w:val="Table Grid"/>
    <w:basedOn w:val="TableNormal"/>
    <w:uiPriority w:val="59"/>
    <w:rsid w:val="009B4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11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1B04"/>
    <w:rPr>
      <w:rFonts w:ascii="Tahoma" w:hAnsi="Tahoma" w:cs="Tahoma"/>
      <w:sz w:val="16"/>
      <w:szCs w:val="16"/>
    </w:rPr>
  </w:style>
  <w:style w:type="table" w:styleId="LightList-Accent5">
    <w:name w:val="Light List Accent 5"/>
    <w:basedOn w:val="TableNormal"/>
    <w:uiPriority w:val="61"/>
    <w:rsid w:val="009F400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Header">
    <w:name w:val="header"/>
    <w:basedOn w:val="Normal"/>
    <w:link w:val="HeaderChar"/>
    <w:uiPriority w:val="99"/>
    <w:unhideWhenUsed/>
    <w:rsid w:val="00AB58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885"/>
  </w:style>
  <w:style w:type="paragraph" w:styleId="Footer">
    <w:name w:val="footer"/>
    <w:basedOn w:val="Normal"/>
    <w:link w:val="FooterChar"/>
    <w:uiPriority w:val="99"/>
    <w:unhideWhenUsed/>
    <w:rsid w:val="00AB58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Franklin</dc:creator>
  <cp:lastModifiedBy>Neil Franklin</cp:lastModifiedBy>
  <cp:revision>13</cp:revision>
  <cp:lastPrinted>2015-04-29T14:12:00Z</cp:lastPrinted>
  <dcterms:created xsi:type="dcterms:W3CDTF">2015-05-06T18:49:00Z</dcterms:created>
  <dcterms:modified xsi:type="dcterms:W3CDTF">2015-09-22T14:54:00Z</dcterms:modified>
</cp:coreProperties>
</file>